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1C8F" w:rsidRDefault="007C1C8F" w:rsidP="007D6EB5">
      <w:pPr>
        <w:pStyle w:val="Heading1"/>
      </w:pPr>
    </w:p>
    <w:p w:rsidR="007C1C8F" w:rsidRPr="00752D05" w:rsidRDefault="007C1C8F" w:rsidP="007C1C8F">
      <w:pPr>
        <w:keepNext/>
        <w:keepLines/>
        <w:spacing w:before="480" w:after="0"/>
        <w:outlineLvl w:val="0"/>
        <w:rPr>
          <w:rFonts w:asciiTheme="majorHAnsi" w:eastAsiaTheme="majorEastAsia" w:hAnsiTheme="majorHAnsi" w:cstheme="majorBidi"/>
          <w:b/>
          <w:bCs/>
          <w:color w:val="365F91" w:themeColor="accent1" w:themeShade="BF"/>
          <w:sz w:val="32"/>
          <w:szCs w:val="28"/>
        </w:rPr>
      </w:pPr>
      <w:r w:rsidRPr="00752D05">
        <w:rPr>
          <w:rFonts w:asciiTheme="majorHAnsi" w:eastAsiaTheme="majorEastAsia" w:hAnsiTheme="majorHAnsi" w:cstheme="majorBidi"/>
          <w:b/>
          <w:bCs/>
          <w:color w:val="365F91" w:themeColor="accent1" w:themeShade="BF"/>
          <w:sz w:val="32"/>
          <w:szCs w:val="28"/>
        </w:rPr>
        <w:t>Blessing Every Day</w:t>
      </w:r>
    </w:p>
    <w:p w:rsidR="007C1C8F" w:rsidRPr="00752D05" w:rsidRDefault="007C1C8F" w:rsidP="007C1C8F">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A project from the Mission Theology Advisory Group</w:t>
      </w:r>
    </w:p>
    <w:p w:rsidR="007C1C8F" w:rsidRPr="00752D05" w:rsidRDefault="007C1C8F" w:rsidP="007C1C8F">
      <w:pPr>
        <w:keepNext/>
        <w:keepLines/>
        <w:spacing w:before="480" w:after="0"/>
        <w:outlineLvl w:val="0"/>
        <w:rPr>
          <w:rFonts w:asciiTheme="majorHAnsi" w:eastAsiaTheme="majorEastAsia" w:hAnsiTheme="majorHAnsi" w:cstheme="majorBidi"/>
          <w:bCs/>
          <w:szCs w:val="28"/>
        </w:rPr>
      </w:pPr>
      <w:r w:rsidRPr="00752D05">
        <w:rPr>
          <w:noProof/>
          <w:sz w:val="24"/>
          <w:lang w:eastAsia="en-GB"/>
        </w:rPr>
        <w:drawing>
          <wp:inline distT="0" distB="0" distL="0" distR="0" wp14:anchorId="46E9B519" wp14:editId="0ED548B1">
            <wp:extent cx="860848" cy="7905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60848" cy="790575"/>
                    </a:xfrm>
                    <a:prstGeom prst="rect">
                      <a:avLst/>
                    </a:prstGeom>
                    <a:noFill/>
                  </pic:spPr>
                </pic:pic>
              </a:graphicData>
            </a:graphic>
          </wp:inline>
        </w:drawing>
      </w:r>
    </w:p>
    <w:p w:rsidR="007C1C8F" w:rsidRDefault="007C1C8F" w:rsidP="007C1C8F">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The Missi</w:t>
      </w:r>
      <w:r>
        <w:rPr>
          <w:rFonts w:asciiTheme="majorHAnsi" w:eastAsiaTheme="majorEastAsia" w:hAnsiTheme="majorHAnsi" w:cstheme="majorBidi"/>
          <w:bCs/>
          <w:szCs w:val="28"/>
        </w:rPr>
        <w:t>on T</w:t>
      </w:r>
      <w:r w:rsidRPr="00752D05">
        <w:rPr>
          <w:rFonts w:asciiTheme="majorHAnsi" w:eastAsiaTheme="majorEastAsia" w:hAnsiTheme="majorHAnsi" w:cstheme="majorBidi"/>
          <w:bCs/>
          <w:szCs w:val="28"/>
        </w:rPr>
        <w:t>heology Advisory Group is an ecumenical group formed in partnership between Churches Together in Britain and Ireland and the Church of England We provide resources in the areas of Spirituality, Theology, Reconciliation, Evangelism and Mission.</w:t>
      </w:r>
    </w:p>
    <w:p w:rsidR="007C1C8F" w:rsidRPr="00752D05" w:rsidRDefault="007C1C8F" w:rsidP="007C1C8F">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 xml:space="preserve"> This resource belongs to our Spirituality series. Please print and share. </w:t>
      </w:r>
      <w:r w:rsidR="0044762B">
        <w:rPr>
          <w:rFonts w:asciiTheme="majorHAnsi" w:eastAsiaTheme="majorEastAsia" w:hAnsiTheme="majorHAnsi" w:cstheme="majorBidi"/>
          <w:bCs/>
          <w:szCs w:val="28"/>
        </w:rPr>
        <w:t xml:space="preserve">You can adapt the text or customise it to your own situation in any way you like. </w:t>
      </w:r>
    </w:p>
    <w:p w:rsidR="007C1C8F" w:rsidRPr="00752D05" w:rsidRDefault="007C1C8F" w:rsidP="007C1C8F">
      <w:pPr>
        <w:keepNext/>
        <w:keepLines/>
        <w:spacing w:before="480" w:after="0"/>
        <w:outlineLvl w:val="0"/>
        <w:rPr>
          <w:rFonts w:asciiTheme="majorHAnsi" w:eastAsiaTheme="majorEastAsia" w:hAnsiTheme="majorHAnsi" w:cstheme="majorBidi"/>
          <w:bCs/>
          <w:szCs w:val="28"/>
        </w:rPr>
      </w:pPr>
      <w:r w:rsidRPr="00752D05">
        <w:rPr>
          <w:rFonts w:asciiTheme="majorHAnsi" w:eastAsiaTheme="majorEastAsia" w:hAnsiTheme="majorHAnsi" w:cstheme="majorBidi"/>
          <w:bCs/>
          <w:szCs w:val="28"/>
        </w:rPr>
        <w:t>More information from</w:t>
      </w:r>
    </w:p>
    <w:p w:rsidR="007C1C8F" w:rsidRPr="00752D05" w:rsidRDefault="007C1C8F" w:rsidP="007C1C8F">
      <w:pPr>
        <w:keepNext/>
        <w:keepLines/>
        <w:spacing w:before="480" w:after="0"/>
        <w:outlineLvl w:val="0"/>
        <w:rPr>
          <w:rFonts w:asciiTheme="majorHAnsi" w:eastAsiaTheme="majorEastAsia" w:hAnsiTheme="majorHAnsi" w:cstheme="majorBidi"/>
          <w:bCs/>
          <w:szCs w:val="28"/>
        </w:rPr>
      </w:pPr>
      <w:hyperlink r:id="rId6" w:history="1">
        <w:r w:rsidRPr="00752D05">
          <w:rPr>
            <w:rStyle w:val="Hyperlink"/>
            <w:color w:val="auto"/>
          </w:rPr>
          <w:t>www.churchofengland.org/more/church-resources/deeper-god-mission-theology</w:t>
        </w:r>
      </w:hyperlink>
      <w:r w:rsidRPr="00752D05">
        <w:rPr>
          <w:rFonts w:asciiTheme="majorHAnsi" w:eastAsiaTheme="majorEastAsia" w:hAnsiTheme="majorHAnsi" w:cstheme="majorBidi"/>
          <w:bCs/>
          <w:szCs w:val="28"/>
        </w:rPr>
        <w:t xml:space="preserve"> </w:t>
      </w:r>
    </w:p>
    <w:p w:rsidR="007C1C8F" w:rsidRDefault="007C1C8F" w:rsidP="007C1C8F">
      <w:pPr>
        <w:keepNext/>
        <w:keepLines/>
        <w:spacing w:before="480" w:after="0"/>
        <w:outlineLvl w:val="0"/>
        <w:rPr>
          <w:rFonts w:asciiTheme="majorHAnsi" w:eastAsiaTheme="majorEastAsia" w:hAnsiTheme="majorHAnsi" w:cstheme="majorBidi"/>
          <w:b/>
          <w:bCs/>
          <w:color w:val="365F91" w:themeColor="accent1" w:themeShade="BF"/>
          <w:sz w:val="28"/>
          <w:szCs w:val="28"/>
        </w:rPr>
      </w:pPr>
      <w:hyperlink r:id="rId7" w:history="1">
        <w:r w:rsidRPr="00752D05">
          <w:rPr>
            <w:rStyle w:val="Hyperlink"/>
            <w:color w:val="auto"/>
          </w:rPr>
          <w:t>https://ctbi.org.uk/mission-theology-advisory-group-resources/</w:t>
        </w:r>
      </w:hyperlink>
      <w:r>
        <w:rPr>
          <w:rFonts w:asciiTheme="majorHAnsi" w:eastAsiaTheme="majorEastAsia" w:hAnsiTheme="majorHAnsi" w:cstheme="majorBidi"/>
          <w:b/>
          <w:bCs/>
          <w:color w:val="365F91" w:themeColor="accent1" w:themeShade="BF"/>
          <w:sz w:val="28"/>
          <w:szCs w:val="28"/>
        </w:rPr>
        <w:t xml:space="preserve"> </w:t>
      </w:r>
    </w:p>
    <w:p w:rsidR="007C1C8F" w:rsidRDefault="007C1C8F" w:rsidP="007D6EB5">
      <w:pPr>
        <w:pStyle w:val="Heading1"/>
      </w:pPr>
    </w:p>
    <w:p w:rsidR="007C1C8F" w:rsidRDefault="007C1C8F" w:rsidP="007D6EB5">
      <w:pPr>
        <w:pStyle w:val="Heading1"/>
      </w:pPr>
    </w:p>
    <w:p w:rsidR="007C1C8F" w:rsidRDefault="007C1C8F" w:rsidP="007D6EB5">
      <w:pPr>
        <w:pStyle w:val="Heading1"/>
      </w:pPr>
    </w:p>
    <w:p w:rsidR="007C1C8F" w:rsidRPr="0027253F" w:rsidRDefault="0027253F" w:rsidP="0027253F">
      <w:pPr>
        <w:pStyle w:val="Heading1"/>
        <w:jc w:val="center"/>
        <w:rPr>
          <w:sz w:val="52"/>
        </w:rPr>
      </w:pPr>
      <w:r w:rsidRPr="0027253F">
        <w:rPr>
          <w:sz w:val="52"/>
        </w:rPr>
        <w:t>A Blessing at Hallowe’en</w:t>
      </w:r>
    </w:p>
    <w:p w:rsidR="007C1C8F" w:rsidRPr="0027253F" w:rsidRDefault="007C1C8F" w:rsidP="0027253F">
      <w:pPr>
        <w:pStyle w:val="Heading1"/>
        <w:jc w:val="center"/>
        <w:rPr>
          <w:sz w:val="52"/>
        </w:rPr>
      </w:pPr>
    </w:p>
    <w:p w:rsidR="007C1C8F" w:rsidRDefault="007C1C8F" w:rsidP="007C1C8F">
      <w:pPr>
        <w:pStyle w:val="Heading1"/>
        <w:jc w:val="center"/>
      </w:pPr>
      <w:r w:rsidRPr="00D703F2">
        <w:rPr>
          <w:i/>
          <w:sz w:val="18"/>
        </w:rPr>
        <w:t xml:space="preserve">William </w:t>
      </w:r>
      <w:proofErr w:type="spellStart"/>
      <w:r w:rsidRPr="00D703F2">
        <w:rPr>
          <w:i/>
          <w:sz w:val="18"/>
        </w:rPr>
        <w:t>Warby</w:t>
      </w:r>
      <w:proofErr w:type="spellEnd"/>
      <w:r w:rsidRPr="00D703F2">
        <w:rPr>
          <w:i/>
          <w:sz w:val="18"/>
        </w:rPr>
        <w:t>/</w:t>
      </w:r>
      <w:proofErr w:type="spellStart"/>
      <w:r w:rsidRPr="00D703F2">
        <w:rPr>
          <w:i/>
          <w:sz w:val="18"/>
        </w:rPr>
        <w:t>flickr</w:t>
      </w:r>
      <w:proofErr w:type="spellEnd"/>
    </w:p>
    <w:p w:rsidR="007C1C8F" w:rsidRDefault="007C1C8F" w:rsidP="007C1C8F">
      <w:pPr>
        <w:pStyle w:val="Heading1"/>
        <w:jc w:val="center"/>
      </w:pPr>
      <w:r>
        <w:rPr>
          <w:noProof/>
          <w:lang w:eastAsia="en-GB"/>
        </w:rPr>
        <w:drawing>
          <wp:inline distT="0" distB="0" distL="0" distR="0" wp14:anchorId="150F69FF" wp14:editId="0B6216AF">
            <wp:extent cx="2933700" cy="19907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a:srcRect l="25080" t="23312" r="26688" b="26849"/>
                    <a:stretch/>
                  </pic:blipFill>
                  <pic:spPr bwMode="auto">
                    <a:xfrm>
                      <a:off x="0" y="0"/>
                      <a:ext cx="2933700" cy="1990725"/>
                    </a:xfrm>
                    <a:prstGeom prst="rect">
                      <a:avLst/>
                    </a:prstGeom>
                    <a:ln>
                      <a:noFill/>
                    </a:ln>
                    <a:extLst>
                      <a:ext uri="{53640926-AAD7-44D8-BBD7-CCE9431645EC}">
                        <a14:shadowObscured xmlns:a14="http://schemas.microsoft.com/office/drawing/2010/main"/>
                      </a:ext>
                    </a:extLst>
                  </pic:spPr>
                </pic:pic>
              </a:graphicData>
            </a:graphic>
          </wp:inline>
        </w:drawing>
      </w:r>
    </w:p>
    <w:p w:rsidR="007C1C8F" w:rsidRDefault="007C1C8F" w:rsidP="007D6EB5">
      <w:pPr>
        <w:pStyle w:val="Heading1"/>
      </w:pPr>
    </w:p>
    <w:p w:rsidR="0027253F" w:rsidRDefault="0027253F" w:rsidP="007D6EB5">
      <w:pPr>
        <w:pStyle w:val="Heading1"/>
      </w:pPr>
    </w:p>
    <w:p w:rsidR="00737DBD" w:rsidRDefault="00B54C01" w:rsidP="007D6EB5">
      <w:pPr>
        <w:pStyle w:val="Heading1"/>
      </w:pPr>
      <w:r>
        <w:lastRenderedPageBreak/>
        <w:t xml:space="preserve">A </w:t>
      </w:r>
      <w:r w:rsidR="00C2646F" w:rsidRPr="00CC07C2">
        <w:t xml:space="preserve">Blessing </w:t>
      </w:r>
      <w:r w:rsidR="00B672AF">
        <w:t>for Children</w:t>
      </w:r>
      <w:r w:rsidR="008F5655">
        <w:t xml:space="preserve"> at </w:t>
      </w:r>
      <w:r w:rsidR="007D6EB5">
        <w:t>Hallowe’en</w:t>
      </w:r>
    </w:p>
    <w:p w:rsidR="00155CD2" w:rsidRDefault="00155CD2">
      <w:pPr>
        <w:rPr>
          <w:rFonts w:asciiTheme="majorHAnsi" w:hAnsiTheme="majorHAnsi"/>
          <w:i/>
        </w:rPr>
      </w:pPr>
    </w:p>
    <w:p w:rsidR="00B672AF" w:rsidRDefault="00B54C01">
      <w:pPr>
        <w:rPr>
          <w:rFonts w:asciiTheme="majorHAnsi" w:hAnsiTheme="majorHAnsi"/>
          <w:i/>
        </w:rPr>
      </w:pPr>
      <w:r>
        <w:rPr>
          <w:rFonts w:asciiTheme="majorHAnsi" w:hAnsiTheme="majorHAnsi"/>
          <w:i/>
        </w:rPr>
        <w:t>Especially f</w:t>
      </w:r>
      <w:r w:rsidR="00032038">
        <w:rPr>
          <w:rFonts w:asciiTheme="majorHAnsi" w:hAnsiTheme="majorHAnsi"/>
          <w:i/>
        </w:rPr>
        <w:t xml:space="preserve">or </w:t>
      </w:r>
      <w:r w:rsidR="0027253F">
        <w:rPr>
          <w:rFonts w:asciiTheme="majorHAnsi" w:hAnsiTheme="majorHAnsi"/>
          <w:i/>
        </w:rPr>
        <w:t>children who intend to go out</w:t>
      </w:r>
      <w:r w:rsidR="00B672AF">
        <w:rPr>
          <w:rFonts w:asciiTheme="majorHAnsi" w:hAnsiTheme="majorHAnsi"/>
          <w:i/>
        </w:rPr>
        <w:t xml:space="preserve"> trick or treating</w:t>
      </w:r>
    </w:p>
    <w:p w:rsidR="003847E6" w:rsidRDefault="008D2ED9" w:rsidP="003847E6">
      <w:pPr>
        <w:pStyle w:val="Heading1"/>
      </w:pPr>
      <w:r>
        <w:t>Introduction</w:t>
      </w:r>
    </w:p>
    <w:p w:rsidR="00B672AF" w:rsidRDefault="00B672AF" w:rsidP="00032038">
      <w:pPr>
        <w:pStyle w:val="Heading1"/>
        <w:rPr>
          <w:b w:val="0"/>
          <w:color w:val="auto"/>
          <w:sz w:val="22"/>
        </w:rPr>
      </w:pPr>
      <w:r w:rsidRPr="00B672AF">
        <w:rPr>
          <w:b w:val="0"/>
          <w:color w:val="auto"/>
          <w:sz w:val="22"/>
        </w:rPr>
        <w:t>Have</w:t>
      </w:r>
      <w:r>
        <w:rPr>
          <w:b w:val="0"/>
          <w:color w:val="auto"/>
          <w:sz w:val="22"/>
        </w:rPr>
        <w:t xml:space="preserve"> you heard of the Hallows? It means ‘the Saints’, holy people who believe </w:t>
      </w:r>
      <w:r w:rsidR="00287EDA">
        <w:rPr>
          <w:b w:val="0"/>
          <w:color w:val="auto"/>
          <w:sz w:val="22"/>
        </w:rPr>
        <w:t>in God. Hallowe’en means the evening</w:t>
      </w:r>
      <w:r>
        <w:rPr>
          <w:b w:val="0"/>
          <w:color w:val="auto"/>
          <w:sz w:val="22"/>
        </w:rPr>
        <w:t xml:space="preserve"> before All Saints Day. </w:t>
      </w:r>
    </w:p>
    <w:p w:rsidR="000E2C75" w:rsidRDefault="000E2C75" w:rsidP="00015173">
      <w:pPr>
        <w:rPr>
          <w:rFonts w:asciiTheme="majorHAnsi" w:hAnsiTheme="majorHAnsi"/>
        </w:rPr>
      </w:pPr>
      <w:r>
        <w:rPr>
          <w:rFonts w:asciiTheme="majorHAnsi" w:hAnsiTheme="majorHAnsi"/>
        </w:rPr>
        <w:t>It will be dark in the evening.</w:t>
      </w:r>
      <w:r w:rsidR="007C1C8F">
        <w:rPr>
          <w:rFonts w:asciiTheme="majorHAnsi" w:hAnsiTheme="majorHAnsi"/>
        </w:rPr>
        <w:t xml:space="preserve"> Sometimes the night</w:t>
      </w:r>
      <w:r w:rsidR="00015173" w:rsidRPr="00015173">
        <w:rPr>
          <w:rFonts w:asciiTheme="majorHAnsi" w:hAnsiTheme="majorHAnsi"/>
        </w:rPr>
        <w:t xml:space="preserve"> can make you </w:t>
      </w:r>
      <w:r>
        <w:rPr>
          <w:rFonts w:asciiTheme="majorHAnsi" w:hAnsiTheme="majorHAnsi"/>
        </w:rPr>
        <w:t xml:space="preserve">feel </w:t>
      </w:r>
      <w:r w:rsidR="00015173" w:rsidRPr="00015173">
        <w:rPr>
          <w:rFonts w:asciiTheme="majorHAnsi" w:hAnsiTheme="majorHAnsi"/>
        </w:rPr>
        <w:t>afraid, but you are safe</w:t>
      </w:r>
      <w:r>
        <w:rPr>
          <w:rFonts w:asciiTheme="majorHAnsi" w:hAnsiTheme="majorHAnsi"/>
        </w:rPr>
        <w:t xml:space="preserve"> when you </w:t>
      </w:r>
      <w:r w:rsidR="00B54C01">
        <w:rPr>
          <w:rFonts w:asciiTheme="majorHAnsi" w:hAnsiTheme="majorHAnsi"/>
        </w:rPr>
        <w:t xml:space="preserve">take care and </w:t>
      </w:r>
      <w:r>
        <w:rPr>
          <w:rFonts w:asciiTheme="majorHAnsi" w:hAnsiTheme="majorHAnsi"/>
        </w:rPr>
        <w:t xml:space="preserve">have others to look </w:t>
      </w:r>
      <w:r w:rsidR="00B54C01">
        <w:rPr>
          <w:rFonts w:asciiTheme="majorHAnsi" w:hAnsiTheme="majorHAnsi"/>
        </w:rPr>
        <w:t>out for</w:t>
      </w:r>
      <w:r>
        <w:rPr>
          <w:rFonts w:asciiTheme="majorHAnsi" w:hAnsiTheme="majorHAnsi"/>
        </w:rPr>
        <w:t xml:space="preserve"> you</w:t>
      </w:r>
      <w:r w:rsidR="00015173" w:rsidRPr="00015173">
        <w:rPr>
          <w:rFonts w:asciiTheme="majorHAnsi" w:hAnsiTheme="majorHAnsi"/>
        </w:rPr>
        <w:t xml:space="preserve">. </w:t>
      </w:r>
    </w:p>
    <w:p w:rsidR="00015173" w:rsidRPr="00155CD2" w:rsidRDefault="00015173" w:rsidP="00015173">
      <w:pPr>
        <w:rPr>
          <w:rFonts w:asciiTheme="majorHAnsi" w:hAnsiTheme="majorHAnsi"/>
        </w:rPr>
      </w:pPr>
      <w:r w:rsidRPr="00155CD2">
        <w:rPr>
          <w:rFonts w:asciiTheme="majorHAnsi" w:hAnsiTheme="majorHAnsi"/>
        </w:rPr>
        <w:t>The Saints put their faith in God</w:t>
      </w:r>
      <w:r w:rsidR="003155A6">
        <w:rPr>
          <w:rFonts w:asciiTheme="majorHAnsi" w:hAnsiTheme="majorHAnsi"/>
        </w:rPr>
        <w:t xml:space="preserve"> and in his Son Jesus Christ</w:t>
      </w:r>
      <w:r w:rsidRPr="00155CD2">
        <w:rPr>
          <w:rFonts w:asciiTheme="majorHAnsi" w:hAnsiTheme="majorHAnsi"/>
        </w:rPr>
        <w:t xml:space="preserve"> to help them and save them when they were afraid. </w:t>
      </w:r>
      <w:r w:rsidR="00155CD2" w:rsidRPr="00155CD2">
        <w:rPr>
          <w:rFonts w:asciiTheme="majorHAnsi" w:hAnsiTheme="majorHAnsi"/>
        </w:rPr>
        <w:t>Listen to this:</w:t>
      </w:r>
    </w:p>
    <w:p w:rsidR="00032038" w:rsidRDefault="00155CD2" w:rsidP="00032038">
      <w:pPr>
        <w:pStyle w:val="Heading1"/>
      </w:pPr>
      <w:r>
        <w:t>Psalm 23, Living Bible</w:t>
      </w:r>
    </w:p>
    <w:p w:rsidR="00155CD2" w:rsidRPr="00155CD2" w:rsidRDefault="00155CD2" w:rsidP="00155CD2">
      <w:pPr>
        <w:rPr>
          <w:rFonts w:asciiTheme="majorHAnsi" w:hAnsiTheme="majorHAnsi"/>
        </w:rPr>
      </w:pPr>
      <w:r w:rsidRPr="00155CD2">
        <w:rPr>
          <w:rFonts w:asciiTheme="majorHAnsi" w:hAnsiTheme="majorHAnsi"/>
        </w:rPr>
        <w:t>Because the Lord is my Shepherd, I have everything I need!</w:t>
      </w:r>
    </w:p>
    <w:p w:rsidR="00155CD2" w:rsidRPr="00155CD2" w:rsidRDefault="00155CD2" w:rsidP="00155CD2">
      <w:pPr>
        <w:rPr>
          <w:rFonts w:asciiTheme="majorHAnsi" w:hAnsiTheme="majorHAnsi"/>
        </w:rPr>
      </w:pPr>
      <w:r w:rsidRPr="00155CD2">
        <w:rPr>
          <w:rFonts w:asciiTheme="majorHAnsi" w:hAnsiTheme="majorHAnsi"/>
        </w:rPr>
        <w:t>He lets me rest in the meadow grass and leads me beside the quiet streams. He gives me new strength. He helps me do what honours him the most.</w:t>
      </w:r>
    </w:p>
    <w:p w:rsidR="00155CD2" w:rsidRPr="00155CD2" w:rsidRDefault="00155CD2" w:rsidP="00155CD2">
      <w:pPr>
        <w:rPr>
          <w:rFonts w:asciiTheme="majorHAnsi" w:hAnsiTheme="majorHAnsi"/>
        </w:rPr>
      </w:pPr>
      <w:r w:rsidRPr="00155CD2">
        <w:rPr>
          <w:rFonts w:asciiTheme="majorHAnsi" w:hAnsiTheme="majorHAnsi"/>
        </w:rPr>
        <w:t>Even when walking through the dark valley of death I will not be afraid, for you are close beside me, g</w:t>
      </w:r>
      <w:r>
        <w:rPr>
          <w:rFonts w:asciiTheme="majorHAnsi" w:hAnsiTheme="majorHAnsi"/>
        </w:rPr>
        <w:t>uarding, guiding all the way.</w:t>
      </w:r>
    </w:p>
    <w:p w:rsidR="00155CD2" w:rsidRPr="00155CD2" w:rsidRDefault="00155CD2" w:rsidP="00155CD2">
      <w:pPr>
        <w:rPr>
          <w:rFonts w:asciiTheme="majorHAnsi" w:hAnsiTheme="majorHAnsi"/>
        </w:rPr>
      </w:pPr>
      <w:r w:rsidRPr="00155CD2">
        <w:rPr>
          <w:rFonts w:asciiTheme="majorHAnsi" w:hAnsiTheme="majorHAnsi"/>
        </w:rPr>
        <w:t>You provide delicious food for me in the presence of my enemies. You hav</w:t>
      </w:r>
      <w:r>
        <w:rPr>
          <w:rFonts w:asciiTheme="majorHAnsi" w:hAnsiTheme="majorHAnsi"/>
        </w:rPr>
        <w:t xml:space="preserve">e welcomed me as your guest; </w:t>
      </w:r>
      <w:r w:rsidRPr="00155CD2">
        <w:rPr>
          <w:rFonts w:asciiTheme="majorHAnsi" w:hAnsiTheme="majorHAnsi"/>
        </w:rPr>
        <w:t>blessings overflow!</w:t>
      </w:r>
    </w:p>
    <w:p w:rsidR="008D2ED9" w:rsidRDefault="00155CD2" w:rsidP="00155CD2">
      <w:pPr>
        <w:rPr>
          <w:rFonts w:asciiTheme="majorHAnsi" w:hAnsiTheme="majorHAnsi"/>
        </w:rPr>
      </w:pPr>
      <w:r w:rsidRPr="00155CD2">
        <w:rPr>
          <w:rFonts w:asciiTheme="majorHAnsi" w:hAnsiTheme="majorHAnsi"/>
        </w:rPr>
        <w:t>Your goodness and unfailing kindness shall be with me all of my life, and afterwards I will live with you forever in your home.</w:t>
      </w:r>
    </w:p>
    <w:p w:rsidR="00D703F2" w:rsidRDefault="00D703F2" w:rsidP="00155CD2">
      <w:pPr>
        <w:rPr>
          <w:rFonts w:asciiTheme="majorHAnsi" w:hAnsiTheme="majorHAnsi"/>
        </w:rPr>
      </w:pPr>
    </w:p>
    <w:p w:rsidR="00737DBD" w:rsidRPr="00D703F2" w:rsidRDefault="00737DBD" w:rsidP="00032038">
      <w:pPr>
        <w:rPr>
          <w:rFonts w:asciiTheme="majorHAnsi" w:hAnsiTheme="majorHAnsi"/>
          <w:i/>
          <w:sz w:val="18"/>
        </w:rPr>
      </w:pPr>
      <w:r w:rsidRPr="00D703F2">
        <w:rPr>
          <w:rFonts w:asciiTheme="majorHAnsi" w:hAnsiTheme="majorHAnsi"/>
          <w:i/>
          <w:sz w:val="18"/>
        </w:rPr>
        <w:t xml:space="preserve"> </w:t>
      </w:r>
    </w:p>
    <w:p w:rsidR="00D43C88" w:rsidRDefault="00D43C88" w:rsidP="00032038">
      <w:pPr>
        <w:pStyle w:val="Heading1"/>
        <w:rPr>
          <w:b w:val="0"/>
          <w:color w:val="auto"/>
          <w:sz w:val="22"/>
        </w:rPr>
      </w:pPr>
      <w:r w:rsidRPr="00D43C88">
        <w:rPr>
          <w:b w:val="0"/>
          <w:color w:val="auto"/>
          <w:sz w:val="22"/>
        </w:rPr>
        <w:t xml:space="preserve">The </w:t>
      </w:r>
      <w:r>
        <w:rPr>
          <w:b w:val="0"/>
          <w:color w:val="auto"/>
          <w:sz w:val="22"/>
        </w:rPr>
        <w:t>person who wrote that was certain that God would look after him and keep him safe from all the things that made him afraid. So on H</w:t>
      </w:r>
      <w:r w:rsidR="00B54C01">
        <w:rPr>
          <w:b w:val="0"/>
          <w:color w:val="auto"/>
          <w:sz w:val="22"/>
        </w:rPr>
        <w:t>allowe’en we can face anything</w:t>
      </w:r>
      <w:r>
        <w:rPr>
          <w:b w:val="0"/>
          <w:color w:val="auto"/>
          <w:sz w:val="22"/>
        </w:rPr>
        <w:t xml:space="preserve"> that is spooky or scary. </w:t>
      </w:r>
    </w:p>
    <w:p w:rsidR="00597D8E" w:rsidRDefault="00597D8E" w:rsidP="00597D8E"/>
    <w:p w:rsidR="00032038" w:rsidRDefault="00032038" w:rsidP="00032038">
      <w:pPr>
        <w:pStyle w:val="Heading1"/>
      </w:pPr>
      <w:r>
        <w:t>Blessing</w:t>
      </w:r>
    </w:p>
    <w:p w:rsidR="00032038" w:rsidRDefault="00032038" w:rsidP="00032038">
      <w:pPr>
        <w:rPr>
          <w:rFonts w:asciiTheme="majorHAnsi" w:hAnsiTheme="majorHAnsi"/>
        </w:rPr>
      </w:pPr>
      <w:r>
        <w:rPr>
          <w:rFonts w:asciiTheme="majorHAnsi" w:hAnsiTheme="majorHAnsi"/>
        </w:rPr>
        <w:t>Leader:</w:t>
      </w:r>
    </w:p>
    <w:p w:rsidR="00032038" w:rsidRPr="000A1712" w:rsidRDefault="00D43C88" w:rsidP="00032038">
      <w:pPr>
        <w:rPr>
          <w:rFonts w:asciiTheme="majorHAnsi" w:hAnsiTheme="majorHAnsi"/>
          <w:i/>
        </w:rPr>
      </w:pPr>
      <w:r>
        <w:rPr>
          <w:rFonts w:asciiTheme="majorHAnsi" w:hAnsiTheme="majorHAnsi"/>
          <w:i/>
        </w:rPr>
        <w:t>So, b</w:t>
      </w:r>
      <w:r w:rsidR="00D703F2">
        <w:rPr>
          <w:rFonts w:asciiTheme="majorHAnsi" w:hAnsiTheme="majorHAnsi"/>
          <w:i/>
        </w:rPr>
        <w:t xml:space="preserve">efore you go out </w:t>
      </w:r>
      <w:r w:rsidR="008F5655">
        <w:rPr>
          <w:rFonts w:asciiTheme="majorHAnsi" w:hAnsiTheme="majorHAnsi"/>
          <w:i/>
        </w:rPr>
        <w:t>on All Hallows’ Eve</w:t>
      </w:r>
      <w:r w:rsidR="00D703F2">
        <w:rPr>
          <w:rFonts w:asciiTheme="majorHAnsi" w:hAnsiTheme="majorHAnsi"/>
          <w:i/>
        </w:rPr>
        <w:t>, let this blessing go with you.</w:t>
      </w:r>
    </w:p>
    <w:p w:rsidR="00D43C88" w:rsidRDefault="00D43C88" w:rsidP="00822360">
      <w:pPr>
        <w:rPr>
          <w:rFonts w:asciiTheme="majorHAnsi" w:hAnsiTheme="majorHAnsi"/>
        </w:rPr>
      </w:pPr>
      <w:proofErr w:type="gramStart"/>
      <w:r>
        <w:rPr>
          <w:rFonts w:asciiTheme="majorHAnsi" w:hAnsiTheme="majorHAnsi"/>
        </w:rPr>
        <w:t>God</w:t>
      </w:r>
      <w:proofErr w:type="gramEnd"/>
      <w:r>
        <w:rPr>
          <w:rFonts w:asciiTheme="majorHAnsi" w:hAnsiTheme="majorHAnsi"/>
        </w:rPr>
        <w:t xml:space="preserve"> who made the </w:t>
      </w:r>
      <w:r w:rsidR="007C1C8F">
        <w:rPr>
          <w:rFonts w:asciiTheme="majorHAnsi" w:hAnsiTheme="majorHAnsi"/>
        </w:rPr>
        <w:t>starlight and the sunlight</w:t>
      </w:r>
      <w:r>
        <w:rPr>
          <w:rFonts w:asciiTheme="majorHAnsi" w:hAnsiTheme="majorHAnsi"/>
        </w:rPr>
        <w:t xml:space="preserve">, bless </w:t>
      </w:r>
      <w:r w:rsidR="000E2C75">
        <w:rPr>
          <w:rFonts w:asciiTheme="majorHAnsi" w:hAnsiTheme="majorHAnsi"/>
        </w:rPr>
        <w:t xml:space="preserve">all children who go out trick or treating </w:t>
      </w:r>
      <w:r>
        <w:rPr>
          <w:rFonts w:asciiTheme="majorHAnsi" w:hAnsiTheme="majorHAnsi"/>
        </w:rPr>
        <w:t xml:space="preserve">and keep them safe. May </w:t>
      </w:r>
      <w:r w:rsidR="000E2C75">
        <w:rPr>
          <w:rFonts w:asciiTheme="majorHAnsi" w:hAnsiTheme="majorHAnsi"/>
        </w:rPr>
        <w:t>we all</w:t>
      </w:r>
      <w:r>
        <w:rPr>
          <w:rFonts w:asciiTheme="majorHAnsi" w:hAnsiTheme="majorHAnsi"/>
        </w:rPr>
        <w:t xml:space="preserve"> remember the Saints who believe in you and the light that shines upon </w:t>
      </w:r>
      <w:proofErr w:type="gramStart"/>
      <w:r>
        <w:rPr>
          <w:rFonts w:asciiTheme="majorHAnsi" w:hAnsiTheme="majorHAnsi"/>
        </w:rPr>
        <w:t>them.</w:t>
      </w:r>
      <w:proofErr w:type="gramEnd"/>
    </w:p>
    <w:p w:rsidR="00D43C88" w:rsidRDefault="000E2C75" w:rsidP="00822360">
      <w:pPr>
        <w:rPr>
          <w:rFonts w:asciiTheme="majorHAnsi" w:hAnsiTheme="majorHAnsi"/>
        </w:rPr>
      </w:pPr>
      <w:r>
        <w:rPr>
          <w:rFonts w:asciiTheme="majorHAnsi" w:hAnsiTheme="majorHAnsi"/>
        </w:rPr>
        <w:t xml:space="preserve">Bless the people </w:t>
      </w:r>
      <w:r w:rsidR="00D43C88">
        <w:rPr>
          <w:rFonts w:asciiTheme="majorHAnsi" w:hAnsiTheme="majorHAnsi"/>
        </w:rPr>
        <w:t xml:space="preserve">children meet </w:t>
      </w:r>
      <w:r>
        <w:rPr>
          <w:rFonts w:asciiTheme="majorHAnsi" w:hAnsiTheme="majorHAnsi"/>
        </w:rPr>
        <w:t xml:space="preserve">on Hallowe’en </w:t>
      </w:r>
      <w:r w:rsidR="00D43C88">
        <w:rPr>
          <w:rFonts w:asciiTheme="majorHAnsi" w:hAnsiTheme="majorHAnsi"/>
        </w:rPr>
        <w:t xml:space="preserve">and the houses they visit. </w:t>
      </w:r>
      <w:r w:rsidR="00E649DB">
        <w:rPr>
          <w:rFonts w:asciiTheme="majorHAnsi" w:hAnsiTheme="majorHAnsi"/>
        </w:rPr>
        <w:t>May all</w:t>
      </w:r>
      <w:r>
        <w:rPr>
          <w:rFonts w:asciiTheme="majorHAnsi" w:hAnsiTheme="majorHAnsi"/>
        </w:rPr>
        <w:t xml:space="preserve"> </w:t>
      </w:r>
      <w:r w:rsidR="00D43C88">
        <w:rPr>
          <w:rFonts w:asciiTheme="majorHAnsi" w:hAnsiTheme="majorHAnsi"/>
        </w:rPr>
        <w:t xml:space="preserve">treat </w:t>
      </w:r>
      <w:r>
        <w:rPr>
          <w:rFonts w:asciiTheme="majorHAnsi" w:hAnsiTheme="majorHAnsi"/>
        </w:rPr>
        <w:t xml:space="preserve">one another </w:t>
      </w:r>
      <w:r w:rsidR="00D43C88">
        <w:rPr>
          <w:rFonts w:asciiTheme="majorHAnsi" w:hAnsiTheme="majorHAnsi"/>
        </w:rPr>
        <w:t>with kindness and share the gifts they receive.</w:t>
      </w:r>
    </w:p>
    <w:p w:rsidR="00D43C88" w:rsidRDefault="00D43C88" w:rsidP="00822360">
      <w:pPr>
        <w:rPr>
          <w:rFonts w:asciiTheme="majorHAnsi" w:hAnsiTheme="majorHAnsi"/>
        </w:rPr>
      </w:pPr>
      <w:r>
        <w:rPr>
          <w:rFonts w:asciiTheme="majorHAnsi" w:hAnsiTheme="majorHAnsi"/>
        </w:rPr>
        <w:t xml:space="preserve">May </w:t>
      </w:r>
      <w:r w:rsidR="000E2C75">
        <w:rPr>
          <w:rFonts w:asciiTheme="majorHAnsi" w:hAnsiTheme="majorHAnsi"/>
        </w:rPr>
        <w:t>we all</w:t>
      </w:r>
      <w:r>
        <w:rPr>
          <w:rFonts w:asciiTheme="majorHAnsi" w:hAnsiTheme="majorHAnsi"/>
        </w:rPr>
        <w:t xml:space="preserve"> remember that not everyone likes Hallowe’en and some people are afraid when they don’t know who is at their do</w:t>
      </w:r>
      <w:bookmarkStart w:id="0" w:name="_GoBack"/>
      <w:bookmarkEnd w:id="0"/>
      <w:r>
        <w:rPr>
          <w:rFonts w:asciiTheme="majorHAnsi" w:hAnsiTheme="majorHAnsi"/>
        </w:rPr>
        <w:t xml:space="preserve">or. Bless those people too and keep them </w:t>
      </w:r>
      <w:r w:rsidR="003155A6">
        <w:rPr>
          <w:rFonts w:asciiTheme="majorHAnsi" w:hAnsiTheme="majorHAnsi"/>
        </w:rPr>
        <w:t xml:space="preserve">all </w:t>
      </w:r>
      <w:r>
        <w:rPr>
          <w:rFonts w:asciiTheme="majorHAnsi" w:hAnsiTheme="majorHAnsi"/>
        </w:rPr>
        <w:t xml:space="preserve">safe. </w:t>
      </w:r>
      <w:r w:rsidRPr="000E2C75">
        <w:rPr>
          <w:rFonts w:asciiTheme="majorHAnsi" w:hAnsiTheme="majorHAnsi"/>
          <w:i/>
        </w:rPr>
        <w:t>Amen</w:t>
      </w:r>
    </w:p>
    <w:p w:rsidR="003847E6" w:rsidRDefault="003847E6" w:rsidP="003847E6">
      <w:pPr>
        <w:pStyle w:val="Heading1"/>
      </w:pPr>
      <w:r>
        <w:t>Conclusion:</w:t>
      </w:r>
    </w:p>
    <w:p w:rsidR="00032038" w:rsidRDefault="003155A6">
      <w:pPr>
        <w:rPr>
          <w:rFonts w:asciiTheme="majorHAnsi" w:hAnsiTheme="majorHAnsi"/>
        </w:rPr>
      </w:pPr>
      <w:r>
        <w:rPr>
          <w:rFonts w:asciiTheme="majorHAnsi" w:hAnsiTheme="majorHAnsi"/>
        </w:rPr>
        <w:t>When you come back and take off your costumes and count your sweets and gifts, remember to be thankful for everyone you met.</w:t>
      </w:r>
    </w:p>
    <w:p w:rsidR="003155A6" w:rsidRDefault="003155A6">
      <w:pPr>
        <w:rPr>
          <w:rFonts w:asciiTheme="majorHAnsi" w:hAnsiTheme="majorHAnsi"/>
        </w:rPr>
      </w:pPr>
      <w:r>
        <w:rPr>
          <w:rFonts w:asciiTheme="majorHAnsi" w:hAnsiTheme="majorHAnsi"/>
        </w:rPr>
        <w:t xml:space="preserve">Remember too that </w:t>
      </w:r>
      <w:r w:rsidR="008F5655">
        <w:rPr>
          <w:rFonts w:asciiTheme="majorHAnsi" w:hAnsiTheme="majorHAnsi"/>
        </w:rPr>
        <w:t>the day after Hallowe’en</w:t>
      </w:r>
      <w:r>
        <w:rPr>
          <w:rFonts w:asciiTheme="majorHAnsi" w:hAnsiTheme="majorHAnsi"/>
        </w:rPr>
        <w:t xml:space="preserve"> is All Saints Day, </w:t>
      </w:r>
      <w:r w:rsidR="008F5655">
        <w:rPr>
          <w:rFonts w:asciiTheme="majorHAnsi" w:hAnsiTheme="majorHAnsi"/>
        </w:rPr>
        <w:t>a day when we are thankful for the holy people who loved and trusted in God.</w:t>
      </w:r>
    </w:p>
    <w:p w:rsidR="003155A6" w:rsidRDefault="005737CC">
      <w:pPr>
        <w:rPr>
          <w:rFonts w:asciiTheme="majorHAnsi" w:hAnsiTheme="majorHAnsi"/>
          <w:i/>
        </w:rPr>
      </w:pPr>
      <w:r>
        <w:rPr>
          <w:rFonts w:asciiTheme="majorHAnsi" w:hAnsiTheme="majorHAnsi"/>
          <w:i/>
        </w:rPr>
        <w:t xml:space="preserve">Children </w:t>
      </w:r>
      <w:r w:rsidR="008F5655">
        <w:rPr>
          <w:rFonts w:asciiTheme="majorHAnsi" w:hAnsiTheme="majorHAnsi"/>
          <w:i/>
        </w:rPr>
        <w:t xml:space="preserve">could </w:t>
      </w:r>
      <w:r w:rsidR="008F5655" w:rsidRPr="003155A6">
        <w:rPr>
          <w:rFonts w:asciiTheme="majorHAnsi" w:hAnsiTheme="majorHAnsi"/>
          <w:i/>
        </w:rPr>
        <w:t>be</w:t>
      </w:r>
      <w:r w:rsidR="003155A6" w:rsidRPr="003155A6">
        <w:rPr>
          <w:rFonts w:asciiTheme="majorHAnsi" w:hAnsiTheme="majorHAnsi"/>
          <w:i/>
        </w:rPr>
        <w:t xml:space="preserve"> given a few </w:t>
      </w:r>
      <w:r w:rsidR="003155A6">
        <w:rPr>
          <w:rFonts w:asciiTheme="majorHAnsi" w:hAnsiTheme="majorHAnsi"/>
          <w:i/>
        </w:rPr>
        <w:t>treats and encouraged to share them with those they meet</w:t>
      </w:r>
      <w:r w:rsidR="003155A6" w:rsidRPr="003155A6">
        <w:rPr>
          <w:rFonts w:asciiTheme="majorHAnsi" w:hAnsiTheme="majorHAnsi"/>
          <w:i/>
        </w:rPr>
        <w:t xml:space="preserve">. </w:t>
      </w:r>
    </w:p>
    <w:p w:rsidR="00BC25CB" w:rsidRDefault="00BC25CB">
      <w:pPr>
        <w:rPr>
          <w:rFonts w:asciiTheme="majorHAnsi" w:hAnsiTheme="majorHAnsi"/>
          <w:i/>
        </w:rPr>
      </w:pPr>
    </w:p>
    <w:sectPr w:rsidR="00BC25CB" w:rsidSect="007C1C8F">
      <w:pgSz w:w="16838" w:h="11906" w:orient="landscape"/>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646F"/>
    <w:rsid w:val="00015173"/>
    <w:rsid w:val="00032038"/>
    <w:rsid w:val="000A1712"/>
    <w:rsid w:val="000E2C75"/>
    <w:rsid w:val="00120FAD"/>
    <w:rsid w:val="001531CB"/>
    <w:rsid w:val="00155CD2"/>
    <w:rsid w:val="00210466"/>
    <w:rsid w:val="002317AB"/>
    <w:rsid w:val="0027253F"/>
    <w:rsid w:val="00274625"/>
    <w:rsid w:val="00287EDA"/>
    <w:rsid w:val="002B71E0"/>
    <w:rsid w:val="003155A6"/>
    <w:rsid w:val="00383F1C"/>
    <w:rsid w:val="003847E6"/>
    <w:rsid w:val="0044762B"/>
    <w:rsid w:val="004D12E5"/>
    <w:rsid w:val="004D6B12"/>
    <w:rsid w:val="004F1317"/>
    <w:rsid w:val="0053748E"/>
    <w:rsid w:val="005737CC"/>
    <w:rsid w:val="00597D8E"/>
    <w:rsid w:val="00737DBD"/>
    <w:rsid w:val="007B0A8A"/>
    <w:rsid w:val="007C1C8F"/>
    <w:rsid w:val="007D6EB5"/>
    <w:rsid w:val="00822360"/>
    <w:rsid w:val="008D2ED9"/>
    <w:rsid w:val="008F5655"/>
    <w:rsid w:val="009318C3"/>
    <w:rsid w:val="009921F9"/>
    <w:rsid w:val="009D5033"/>
    <w:rsid w:val="00AE644C"/>
    <w:rsid w:val="00B54C01"/>
    <w:rsid w:val="00B672AF"/>
    <w:rsid w:val="00BC25CB"/>
    <w:rsid w:val="00C2646F"/>
    <w:rsid w:val="00C54393"/>
    <w:rsid w:val="00C72B04"/>
    <w:rsid w:val="00CC048B"/>
    <w:rsid w:val="00CC07C2"/>
    <w:rsid w:val="00D1008D"/>
    <w:rsid w:val="00D43C88"/>
    <w:rsid w:val="00D703F2"/>
    <w:rsid w:val="00DF4C73"/>
    <w:rsid w:val="00E649DB"/>
    <w:rsid w:val="00F920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47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6F"/>
    <w:rPr>
      <w:rFonts w:ascii="Tahoma" w:hAnsi="Tahoma" w:cs="Tahoma"/>
      <w:sz w:val="16"/>
      <w:szCs w:val="16"/>
    </w:rPr>
  </w:style>
  <w:style w:type="character" w:customStyle="1" w:styleId="Heading1Char">
    <w:name w:val="Heading 1 Char"/>
    <w:basedOn w:val="DefaultParagraphFont"/>
    <w:link w:val="Heading1"/>
    <w:uiPriority w:val="9"/>
    <w:rsid w:val="00CC07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47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C1C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C07C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3847E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264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646F"/>
    <w:rPr>
      <w:rFonts w:ascii="Tahoma" w:hAnsi="Tahoma" w:cs="Tahoma"/>
      <w:sz w:val="16"/>
      <w:szCs w:val="16"/>
    </w:rPr>
  </w:style>
  <w:style w:type="character" w:customStyle="1" w:styleId="Heading1Char">
    <w:name w:val="Heading 1 Char"/>
    <w:basedOn w:val="DefaultParagraphFont"/>
    <w:link w:val="Heading1"/>
    <w:uiPriority w:val="9"/>
    <w:rsid w:val="00CC07C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3847E6"/>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uiPriority w:val="99"/>
    <w:unhideWhenUsed/>
    <w:rsid w:val="007C1C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ctbi.org.uk/mission-theology-advisory-group-resources/"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hurchofengland.org/more/church-resources/deeper-god-mission-theology"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477</Words>
  <Characters>2719</Characters>
  <Application>Microsoft Office Word</Application>
  <DocSecurity>0</DocSecurity>
  <Lines>22</Lines>
  <Paragraphs>6</Paragraphs>
  <ScaleCrop>false</ScaleCrop>
  <HeadingPairs>
    <vt:vector size="4" baseType="variant">
      <vt:variant>
        <vt:lpstr>Title</vt:lpstr>
      </vt:variant>
      <vt:variant>
        <vt:i4>1</vt:i4>
      </vt:variant>
      <vt:variant>
        <vt:lpstr>Headings</vt:lpstr>
      </vt:variant>
      <vt:variant>
        <vt:i4>25</vt:i4>
      </vt:variant>
    </vt:vector>
  </HeadingPairs>
  <TitlesOfParts>
    <vt:vector size="26" baseType="lpstr">
      <vt:lpstr/>
      <vt:lpstr/>
      <vt:lpstr>Blessing Every Day</vt:lpstr>
      <vt:lpstr>A project from the Mission Theology Advisory Group</vt:lpstr>
      <vt:lpstr>/</vt:lpstr>
      <vt:lpstr>The Mission Theology Advisory Group is an ecumenical group formed in partnership</vt:lpstr>
      <vt:lpstr>This resource belongs to our Spirituality series. Please print and share. You c</vt:lpstr>
      <vt:lpstr>More information from</vt:lpstr>
      <vt:lpstr>www.churchofengland.org/more/church-resources/deeper-god-mission-theology </vt:lpstr>
      <vt:lpstr>https://ctbi.org.uk/mission-theology-advisory-group-resources/ </vt:lpstr>
      <vt:lpstr/>
      <vt:lpstr/>
      <vt:lpstr/>
      <vt:lpstr>A Blessing at Hallowe’en</vt:lpstr>
      <vt:lpstr/>
      <vt:lpstr>William Warby/flickr</vt:lpstr>
      <vt:lpstr>/</vt:lpstr>
      <vt:lpstr/>
      <vt:lpstr/>
      <vt:lpstr>Some Words and Blessing for Children at Hallowe’en</vt:lpstr>
      <vt:lpstr>Introduction</vt:lpstr>
      <vt:lpstr>Have you heard of the Hallows? It means ‘the Saints’, holy people who believe in</vt:lpstr>
      <vt:lpstr>Psalm 23, Living Bible</vt:lpstr>
      <vt:lpstr>The person who wrote that was certain that God would look after him and keep him</vt:lpstr>
      <vt:lpstr>Blessing</vt:lpstr>
      <vt:lpstr>Conclusion:</vt:lpstr>
    </vt:vector>
  </TitlesOfParts>
  <Company/>
  <LinksUpToDate>false</LinksUpToDate>
  <CharactersWithSpaces>3190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Annie</dc:creator>
  <cp:lastModifiedBy>Annie</cp:lastModifiedBy>
  <cp:revision>2</cp:revision>
  <dcterms:created xsi:type="dcterms:W3CDTF">2018-10-30T01:46:00Z</dcterms:created>
  <dcterms:modified xsi:type="dcterms:W3CDTF">2018-10-30T01:46:00Z</dcterms:modified>
</cp:coreProperties>
</file>