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5DC88" w14:textId="77777777" w:rsidR="00640FE2" w:rsidRPr="00752D05" w:rsidRDefault="00640FE2" w:rsidP="00640FE2">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752D05">
        <w:rPr>
          <w:rFonts w:asciiTheme="majorHAnsi" w:eastAsiaTheme="majorEastAsia" w:hAnsiTheme="majorHAnsi" w:cstheme="majorBidi"/>
          <w:b/>
          <w:bCs/>
          <w:color w:val="365F91" w:themeColor="accent1" w:themeShade="BF"/>
          <w:sz w:val="32"/>
          <w:szCs w:val="28"/>
        </w:rPr>
        <w:t>Blessing Every Day</w:t>
      </w:r>
    </w:p>
    <w:p w14:paraId="09FA2F57" w14:textId="77777777" w:rsidR="00640FE2" w:rsidRPr="00752D05" w:rsidRDefault="00640FE2" w:rsidP="00640FE2">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A project from the Mission Theology Advisory Group</w:t>
      </w:r>
    </w:p>
    <w:p w14:paraId="5DF6DF97" w14:textId="77777777" w:rsidR="00640FE2" w:rsidRPr="00752D05" w:rsidRDefault="00640FE2" w:rsidP="00640FE2">
      <w:pPr>
        <w:keepNext/>
        <w:keepLines/>
        <w:spacing w:before="480" w:after="0"/>
        <w:outlineLvl w:val="0"/>
        <w:rPr>
          <w:rFonts w:asciiTheme="majorHAnsi" w:eastAsiaTheme="majorEastAsia" w:hAnsiTheme="majorHAnsi" w:cstheme="majorBidi"/>
          <w:bCs/>
          <w:szCs w:val="28"/>
        </w:rPr>
      </w:pPr>
      <w:r w:rsidRPr="00752D05">
        <w:rPr>
          <w:noProof/>
          <w:sz w:val="24"/>
          <w:lang w:eastAsia="en-GB"/>
        </w:rPr>
        <w:drawing>
          <wp:inline distT="0" distB="0" distL="0" distR="0" wp14:anchorId="3EAECA45" wp14:editId="52928D36">
            <wp:extent cx="860848"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848" cy="790575"/>
                    </a:xfrm>
                    <a:prstGeom prst="rect">
                      <a:avLst/>
                    </a:prstGeom>
                    <a:noFill/>
                  </pic:spPr>
                </pic:pic>
              </a:graphicData>
            </a:graphic>
          </wp:inline>
        </w:drawing>
      </w:r>
    </w:p>
    <w:p w14:paraId="62EC8C87" w14:textId="77777777" w:rsidR="00640FE2" w:rsidRDefault="00640FE2" w:rsidP="00640FE2">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The Mission Theology Advisory Group is an ecumenical group formed in partnership between Churches Together in Britain and Ireland and the Church of England We provide resources in the areas of Spirituality, Theology, Reconciliation, Evangelism and Mission.</w:t>
      </w:r>
    </w:p>
    <w:p w14:paraId="27D80DBB" w14:textId="77777777" w:rsidR="00640FE2" w:rsidRPr="00752D05" w:rsidRDefault="00640FE2" w:rsidP="00640FE2">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 xml:space="preserve"> This resource belongs to our Spirituality series. Please print and share. </w:t>
      </w:r>
    </w:p>
    <w:p w14:paraId="26938DFC" w14:textId="77777777" w:rsidR="00640FE2" w:rsidRPr="00752D05" w:rsidRDefault="00640FE2" w:rsidP="00640FE2">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More information from</w:t>
      </w:r>
    </w:p>
    <w:p w14:paraId="05BAC83A" w14:textId="77777777" w:rsidR="00640FE2" w:rsidRPr="00752D05" w:rsidRDefault="00640FE2" w:rsidP="00640FE2">
      <w:pPr>
        <w:keepNext/>
        <w:keepLines/>
        <w:spacing w:before="480" w:after="0"/>
        <w:outlineLvl w:val="0"/>
        <w:rPr>
          <w:rFonts w:asciiTheme="majorHAnsi" w:eastAsiaTheme="majorEastAsia" w:hAnsiTheme="majorHAnsi" w:cstheme="majorBidi"/>
          <w:bCs/>
          <w:szCs w:val="28"/>
        </w:rPr>
      </w:pPr>
      <w:hyperlink r:id="rId6" w:history="1">
        <w:r w:rsidRPr="00752D05">
          <w:rPr>
            <w:rStyle w:val="Hyperlink"/>
            <w:rFonts w:asciiTheme="majorHAnsi" w:eastAsiaTheme="majorEastAsia" w:hAnsiTheme="majorHAnsi" w:cstheme="majorBidi"/>
            <w:bCs/>
            <w:color w:val="auto"/>
            <w:szCs w:val="28"/>
          </w:rPr>
          <w:t>www.churchofengland.org/more/church-resources/deeper-god-mission-theology</w:t>
        </w:r>
      </w:hyperlink>
      <w:r w:rsidRPr="00752D05">
        <w:rPr>
          <w:rFonts w:asciiTheme="majorHAnsi" w:eastAsiaTheme="majorEastAsia" w:hAnsiTheme="majorHAnsi" w:cstheme="majorBidi"/>
          <w:bCs/>
          <w:szCs w:val="28"/>
        </w:rPr>
        <w:t xml:space="preserve"> </w:t>
      </w:r>
    </w:p>
    <w:p w14:paraId="69A01E14" w14:textId="2222274A" w:rsidR="00640FE2" w:rsidRDefault="00640FE2" w:rsidP="00640FE2">
      <w:pPr>
        <w:keepNext/>
        <w:keepLines/>
        <w:spacing w:before="480" w:after="0"/>
        <w:outlineLvl w:val="0"/>
        <w:rPr>
          <w:rFonts w:asciiTheme="majorHAnsi" w:eastAsiaTheme="majorEastAsia" w:hAnsiTheme="majorHAnsi" w:cstheme="majorBidi"/>
          <w:b/>
          <w:bCs/>
          <w:color w:val="365F91" w:themeColor="accent1" w:themeShade="BF"/>
          <w:sz w:val="28"/>
          <w:szCs w:val="28"/>
        </w:rPr>
      </w:pPr>
      <w:hyperlink r:id="rId7" w:history="1">
        <w:r w:rsidRPr="00752D05">
          <w:rPr>
            <w:rStyle w:val="Hyperlink"/>
            <w:rFonts w:asciiTheme="majorHAnsi" w:eastAsiaTheme="majorEastAsia" w:hAnsiTheme="majorHAnsi" w:cstheme="majorBidi"/>
            <w:bCs/>
            <w:color w:val="auto"/>
            <w:szCs w:val="28"/>
          </w:rPr>
          <w:t>https://ctbi.org.uk/mission-theology-advisory-group-resources/</w:t>
        </w:r>
      </w:hyperlink>
      <w:r>
        <w:rPr>
          <w:rFonts w:asciiTheme="majorHAnsi" w:eastAsiaTheme="majorEastAsia" w:hAnsiTheme="majorHAnsi" w:cstheme="majorBidi"/>
          <w:b/>
          <w:bCs/>
          <w:color w:val="365F91" w:themeColor="accent1" w:themeShade="BF"/>
          <w:sz w:val="28"/>
          <w:szCs w:val="28"/>
        </w:rPr>
        <w:t xml:space="preserve"> </w:t>
      </w:r>
    </w:p>
    <w:p w14:paraId="45156266" w14:textId="4FE42C08" w:rsidR="00640FE2" w:rsidRDefault="00412DF9" w:rsidP="00640FE2">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column"/>
      </w:r>
    </w:p>
    <w:p w14:paraId="1E6994B8" w14:textId="0DCBD003" w:rsidR="00640FE2" w:rsidRDefault="00412DF9" w:rsidP="00640FE2">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3A3B4E">
        <w:rPr>
          <w:rFonts w:asciiTheme="majorHAnsi" w:eastAsiaTheme="majorEastAsia" w:hAnsiTheme="majorHAnsi" w:cstheme="majorBidi"/>
          <w:b/>
          <w:bCs/>
          <w:color w:val="365F91" w:themeColor="accent1" w:themeShade="BF"/>
          <w:sz w:val="32"/>
          <w:szCs w:val="28"/>
        </w:rPr>
        <w:t>A Blessing</w:t>
      </w:r>
      <w:r w:rsidR="00640FE2" w:rsidRPr="003A3B4E">
        <w:rPr>
          <w:rFonts w:asciiTheme="majorHAnsi" w:eastAsiaTheme="majorEastAsia" w:hAnsiTheme="majorHAnsi" w:cstheme="majorBidi"/>
          <w:b/>
          <w:bCs/>
          <w:color w:val="365F91" w:themeColor="accent1" w:themeShade="BF"/>
          <w:sz w:val="32"/>
          <w:szCs w:val="28"/>
        </w:rPr>
        <w:t xml:space="preserve"> for the Beginning of a New School Year (younger children)</w:t>
      </w:r>
    </w:p>
    <w:p w14:paraId="140AA63E" w14:textId="56D37872" w:rsidR="006D3A0D" w:rsidRPr="003A3B4E" w:rsidRDefault="00640FE2" w:rsidP="00640FE2">
      <w:pPr>
        <w:keepNext/>
        <w:keepLines/>
        <w:spacing w:before="480" w:after="0"/>
        <w:outlineLvl w:val="0"/>
        <w:rPr>
          <w:rFonts w:asciiTheme="majorHAnsi" w:eastAsiaTheme="majorEastAsia" w:hAnsiTheme="majorHAnsi" w:cstheme="majorBidi"/>
          <w:b/>
          <w:bCs/>
          <w:color w:val="365F91" w:themeColor="accent1" w:themeShade="BF"/>
          <w:sz w:val="32"/>
          <w:szCs w:val="28"/>
        </w:rPr>
      </w:pPr>
      <w:r>
        <w:rPr>
          <w:rFonts w:asciiTheme="majorHAnsi" w:eastAsiaTheme="majorEastAsia" w:hAnsiTheme="majorHAnsi" w:cstheme="majorBidi"/>
          <w:b/>
          <w:bCs/>
          <w:color w:val="365F91" w:themeColor="accent1" w:themeShade="BF"/>
          <w:sz w:val="32"/>
          <w:szCs w:val="28"/>
        </w:rPr>
        <w:t xml:space="preserve">                                        </w:t>
      </w:r>
      <w:r w:rsidRPr="003A3B4E">
        <w:rPr>
          <w:rFonts w:asciiTheme="majorHAnsi" w:hAnsiTheme="majorHAnsi"/>
          <w:noProof/>
          <w:lang w:eastAsia="en-GB"/>
        </w:rPr>
        <w:drawing>
          <wp:inline distT="0" distB="0" distL="0" distR="0" wp14:anchorId="09C0872F" wp14:editId="1E831C5D">
            <wp:extent cx="3239590"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694" t="18923" r="17778" b="26215"/>
                    <a:stretch/>
                  </pic:blipFill>
                  <pic:spPr bwMode="auto">
                    <a:xfrm>
                      <a:off x="0" y="0"/>
                      <a:ext cx="3247263" cy="3857214"/>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eastAsiaTheme="majorEastAsia" w:hAnsiTheme="majorHAnsi" w:cstheme="majorBidi"/>
          <w:b/>
          <w:bCs/>
          <w:color w:val="365F91" w:themeColor="accent1" w:themeShade="BF"/>
          <w:sz w:val="32"/>
          <w:szCs w:val="28"/>
        </w:rPr>
        <w:t xml:space="preserve">                                                </w:t>
      </w:r>
    </w:p>
    <w:p w14:paraId="28D38BBC" w14:textId="347161EE" w:rsidR="003A3B4E" w:rsidRDefault="003A3B4E" w:rsidP="003A3B4E">
      <w:pPr>
        <w:jc w:val="center"/>
        <w:rPr>
          <w:rFonts w:asciiTheme="majorHAnsi" w:hAnsiTheme="majorHAnsi"/>
          <w:i/>
          <w:sz w:val="16"/>
        </w:rPr>
      </w:pPr>
    </w:p>
    <w:p w14:paraId="26ED0A66" w14:textId="1109B647" w:rsidR="00640FE2" w:rsidRDefault="003A3B4E" w:rsidP="00640FE2">
      <w:pPr>
        <w:jc w:val="center"/>
        <w:rPr>
          <w:rFonts w:asciiTheme="majorHAnsi" w:hAnsiTheme="majorHAnsi"/>
          <w:i/>
          <w:sz w:val="16"/>
        </w:rPr>
      </w:pPr>
      <w:r w:rsidRPr="003A3B4E">
        <w:rPr>
          <w:rFonts w:asciiTheme="majorHAnsi" w:hAnsiTheme="majorHAnsi"/>
          <w:i/>
          <w:sz w:val="16"/>
        </w:rPr>
        <w:t>Photo: VSF Digital Design/</w:t>
      </w:r>
      <w:proofErr w:type="spellStart"/>
      <w:r w:rsidRPr="003A3B4E">
        <w:rPr>
          <w:rFonts w:asciiTheme="majorHAnsi" w:hAnsiTheme="majorHAnsi"/>
          <w:i/>
          <w:sz w:val="16"/>
        </w:rPr>
        <w:t>flickr</w:t>
      </w:r>
      <w:proofErr w:type="spellEnd"/>
    </w:p>
    <w:p w14:paraId="0B2C50D7" w14:textId="3E2611E9" w:rsidR="00412DF9" w:rsidRDefault="00412DF9" w:rsidP="00640FE2">
      <w:pPr>
        <w:rPr>
          <w:rFonts w:asciiTheme="majorHAnsi" w:hAnsiTheme="majorHAnsi"/>
          <w:i/>
        </w:rPr>
      </w:pPr>
      <w:r>
        <w:rPr>
          <w:rFonts w:asciiTheme="majorHAnsi" w:hAnsiTheme="majorHAnsi"/>
          <w:i/>
        </w:rPr>
        <w:br w:type="column"/>
      </w:r>
    </w:p>
    <w:p w14:paraId="5BF1631F" w14:textId="7F7A200B" w:rsidR="003A3B4E" w:rsidRPr="00640FE2" w:rsidRDefault="00640FE2" w:rsidP="00640FE2">
      <w:pPr>
        <w:rPr>
          <w:rFonts w:asciiTheme="majorHAnsi" w:eastAsiaTheme="majorEastAsia" w:hAnsiTheme="majorHAnsi" w:cstheme="majorBidi"/>
          <w:b/>
          <w:bCs/>
          <w:color w:val="365F91" w:themeColor="accent1" w:themeShade="BF"/>
          <w:sz w:val="28"/>
          <w:szCs w:val="28"/>
        </w:rPr>
      </w:pPr>
      <w:r>
        <w:rPr>
          <w:rFonts w:asciiTheme="majorHAnsi" w:hAnsiTheme="majorHAnsi"/>
          <w:i/>
        </w:rPr>
        <w:t>W</w:t>
      </w:r>
      <w:r w:rsidR="003A3B4E" w:rsidRPr="003A3B4E">
        <w:rPr>
          <w:rFonts w:asciiTheme="majorHAnsi" w:hAnsiTheme="majorHAnsi"/>
          <w:i/>
        </w:rPr>
        <w:t xml:space="preserve">elcome the children and invite them to gather in a suitable place and come forward with their schoolbags. Teachers can also bring their own bags. </w:t>
      </w:r>
    </w:p>
    <w:p w14:paraId="56748CE1" w14:textId="77777777" w:rsidR="003A3B4E" w:rsidRPr="003A3B4E" w:rsidRDefault="003A3B4E" w:rsidP="003A3B4E">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A3B4E">
        <w:rPr>
          <w:rFonts w:asciiTheme="majorHAnsi" w:eastAsiaTheme="majorEastAsia" w:hAnsiTheme="majorHAnsi" w:cstheme="majorBidi"/>
          <w:b/>
          <w:bCs/>
          <w:color w:val="365F91" w:themeColor="accent1" w:themeShade="BF"/>
          <w:sz w:val="28"/>
          <w:szCs w:val="28"/>
        </w:rPr>
        <w:t>Welcome</w:t>
      </w:r>
    </w:p>
    <w:p w14:paraId="504D6DCD" w14:textId="77777777" w:rsidR="003A3B4E" w:rsidRPr="003A3B4E" w:rsidRDefault="003A3B4E" w:rsidP="003A3B4E">
      <w:pPr>
        <w:rPr>
          <w:rFonts w:asciiTheme="majorHAnsi" w:hAnsiTheme="majorHAnsi"/>
        </w:rPr>
      </w:pPr>
      <w:r w:rsidRPr="003A3B4E">
        <w:rPr>
          <w:rFonts w:asciiTheme="majorHAnsi" w:hAnsiTheme="majorHAnsi"/>
        </w:rPr>
        <w:t>Leader:</w:t>
      </w:r>
    </w:p>
    <w:p w14:paraId="457A380D" w14:textId="77777777" w:rsidR="003A3B4E" w:rsidRPr="003A3B4E" w:rsidRDefault="003A3B4E" w:rsidP="003A3B4E">
      <w:pPr>
        <w:rPr>
          <w:rFonts w:asciiTheme="majorHAnsi" w:hAnsiTheme="majorHAnsi"/>
        </w:rPr>
      </w:pPr>
      <w:r w:rsidRPr="003A3B4E">
        <w:rPr>
          <w:rFonts w:asciiTheme="majorHAnsi" w:hAnsiTheme="majorHAnsi"/>
        </w:rPr>
        <w:t xml:space="preserve">Welcome everyone. We are here together at a new beginning. This is the start of a new school year. We are here to meet each other, make new friends, and meet new teachers. </w:t>
      </w:r>
    </w:p>
    <w:p w14:paraId="7CC517BF" w14:textId="77777777" w:rsidR="003A3B4E" w:rsidRPr="003A3B4E" w:rsidRDefault="003A3B4E" w:rsidP="003A3B4E">
      <w:pPr>
        <w:rPr>
          <w:rFonts w:asciiTheme="majorHAnsi" w:hAnsiTheme="majorHAnsi"/>
        </w:rPr>
      </w:pPr>
      <w:r w:rsidRPr="003A3B4E">
        <w:rPr>
          <w:rFonts w:asciiTheme="majorHAnsi" w:hAnsiTheme="majorHAnsi"/>
        </w:rPr>
        <w:t>What we are going to do is ask God to bless us and help us in school this year. To do that, we are going to say a prayer and say a blessing over our schoolbags. That means that every day, when we put our books and pencil</w:t>
      </w:r>
      <w:r>
        <w:rPr>
          <w:rFonts w:asciiTheme="majorHAnsi" w:hAnsiTheme="majorHAnsi"/>
        </w:rPr>
        <w:t xml:space="preserve"> cases</w:t>
      </w:r>
      <w:r w:rsidRPr="003A3B4E">
        <w:rPr>
          <w:rFonts w:asciiTheme="majorHAnsi" w:hAnsiTheme="majorHAnsi"/>
        </w:rPr>
        <w:t xml:space="preserve"> in our bags, we will remember that God loves us and is always there to help us. </w:t>
      </w:r>
    </w:p>
    <w:p w14:paraId="302CF01A" w14:textId="77777777" w:rsidR="003A3B4E" w:rsidRPr="003A3B4E" w:rsidRDefault="003A3B4E" w:rsidP="003A3B4E">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A3B4E">
        <w:rPr>
          <w:rFonts w:asciiTheme="majorHAnsi" w:eastAsiaTheme="majorEastAsia" w:hAnsiTheme="majorHAnsi" w:cstheme="majorBidi"/>
          <w:b/>
          <w:bCs/>
          <w:color w:val="365F91" w:themeColor="accent1" w:themeShade="BF"/>
          <w:sz w:val="28"/>
          <w:szCs w:val="28"/>
        </w:rPr>
        <w:t>Prayer and Blessing</w:t>
      </w:r>
    </w:p>
    <w:p w14:paraId="4703D6B5" w14:textId="77777777" w:rsidR="003A3B4E" w:rsidRPr="003A3B4E" w:rsidRDefault="003A3B4E" w:rsidP="003A3B4E">
      <w:pPr>
        <w:rPr>
          <w:rFonts w:asciiTheme="majorHAnsi" w:hAnsiTheme="majorHAnsi"/>
        </w:rPr>
      </w:pPr>
      <w:r w:rsidRPr="003A3B4E">
        <w:rPr>
          <w:rFonts w:asciiTheme="majorHAnsi" w:hAnsiTheme="majorHAnsi"/>
        </w:rPr>
        <w:t>Leader:</w:t>
      </w:r>
    </w:p>
    <w:p w14:paraId="7950BF9B" w14:textId="77777777" w:rsidR="003A3B4E" w:rsidRPr="003A3B4E" w:rsidRDefault="003A3B4E" w:rsidP="003A3B4E">
      <w:pPr>
        <w:rPr>
          <w:rFonts w:asciiTheme="majorHAnsi" w:hAnsiTheme="majorHAnsi"/>
          <w:i/>
        </w:rPr>
      </w:pPr>
      <w:r w:rsidRPr="003A3B4E">
        <w:rPr>
          <w:rFonts w:asciiTheme="majorHAnsi" w:hAnsiTheme="majorHAnsi"/>
          <w:i/>
        </w:rPr>
        <w:t>Now let us pray together:</w:t>
      </w:r>
    </w:p>
    <w:p w14:paraId="29D3A60E" w14:textId="77777777" w:rsidR="003A3B4E" w:rsidRDefault="003A3B4E" w:rsidP="00DD08AA">
      <w:pPr>
        <w:pBdr>
          <w:top w:val="single" w:sz="4" w:space="1" w:color="auto"/>
          <w:left w:val="single" w:sz="4" w:space="4" w:color="auto"/>
          <w:bottom w:val="single" w:sz="4" w:space="1" w:color="auto"/>
          <w:right w:val="single" w:sz="4" w:space="4" w:color="auto"/>
        </w:pBdr>
        <w:rPr>
          <w:rFonts w:asciiTheme="majorHAnsi" w:hAnsiTheme="majorHAnsi"/>
        </w:rPr>
      </w:pPr>
      <w:r w:rsidRPr="003A3B4E">
        <w:rPr>
          <w:rFonts w:asciiTheme="majorHAnsi" w:hAnsiTheme="majorHAnsi"/>
        </w:rPr>
        <w:t xml:space="preserve">Loving God,  </w:t>
      </w:r>
    </w:p>
    <w:p w14:paraId="37962D98" w14:textId="77777777" w:rsidR="003A3B4E" w:rsidRPr="003A3B4E" w:rsidRDefault="003A3B4E" w:rsidP="00DD08AA">
      <w:pPr>
        <w:pBdr>
          <w:top w:val="single" w:sz="4" w:space="1" w:color="auto"/>
          <w:left w:val="single" w:sz="4" w:space="4" w:color="auto"/>
          <w:bottom w:val="single" w:sz="4" w:space="1" w:color="auto"/>
          <w:right w:val="single" w:sz="4" w:space="4" w:color="auto"/>
        </w:pBdr>
        <w:rPr>
          <w:rFonts w:asciiTheme="majorHAnsi" w:hAnsiTheme="majorHAnsi"/>
        </w:rPr>
      </w:pPr>
      <w:r w:rsidRPr="003A3B4E">
        <w:rPr>
          <w:rFonts w:asciiTheme="majorHAnsi" w:hAnsiTheme="majorHAnsi"/>
        </w:rPr>
        <w:t>We thank you for this new beginning.  Thank you for our new books, new pencils</w:t>
      </w:r>
      <w:r>
        <w:rPr>
          <w:rFonts w:asciiTheme="majorHAnsi" w:hAnsiTheme="majorHAnsi"/>
        </w:rPr>
        <w:t xml:space="preserve"> and pens</w:t>
      </w:r>
      <w:r w:rsidRPr="003A3B4E">
        <w:rPr>
          <w:rFonts w:asciiTheme="majorHAnsi" w:hAnsiTheme="majorHAnsi"/>
        </w:rPr>
        <w:t xml:space="preserve">, and many new </w:t>
      </w:r>
      <w:r w:rsidR="00514F03">
        <w:rPr>
          <w:rFonts w:asciiTheme="majorHAnsi" w:hAnsiTheme="majorHAnsi"/>
        </w:rPr>
        <w:t>things</w:t>
      </w:r>
      <w:r>
        <w:rPr>
          <w:rFonts w:asciiTheme="majorHAnsi" w:hAnsiTheme="majorHAnsi"/>
        </w:rPr>
        <w:t xml:space="preserve"> to </w:t>
      </w:r>
      <w:r w:rsidRPr="003A3B4E">
        <w:rPr>
          <w:rFonts w:asciiTheme="majorHAnsi" w:hAnsiTheme="majorHAnsi"/>
        </w:rPr>
        <w:t>enjoy.</w:t>
      </w:r>
    </w:p>
    <w:p w14:paraId="175FF723" w14:textId="77777777" w:rsidR="003A3B4E" w:rsidRPr="003A3B4E" w:rsidRDefault="003A3B4E" w:rsidP="00DD08AA">
      <w:pPr>
        <w:pBdr>
          <w:top w:val="single" w:sz="4" w:space="1" w:color="auto"/>
          <w:left w:val="single" w:sz="4" w:space="4" w:color="auto"/>
          <w:bottom w:val="single" w:sz="4" w:space="1" w:color="auto"/>
          <w:right w:val="single" w:sz="4" w:space="4" w:color="auto"/>
        </w:pBdr>
        <w:rPr>
          <w:rFonts w:asciiTheme="majorHAnsi" w:hAnsiTheme="majorHAnsi"/>
        </w:rPr>
      </w:pPr>
      <w:r w:rsidRPr="003A3B4E">
        <w:rPr>
          <w:rFonts w:asciiTheme="majorHAnsi" w:hAnsiTheme="majorHAnsi"/>
        </w:rPr>
        <w:t xml:space="preserve">Help us make friends, have happy times together, and each day go home with good news to share. </w:t>
      </w:r>
    </w:p>
    <w:p w14:paraId="5798C82A" w14:textId="77777777" w:rsidR="00DD08AA" w:rsidRDefault="003A3B4E" w:rsidP="00DD08AA">
      <w:pPr>
        <w:pBdr>
          <w:top w:val="single" w:sz="4" w:space="1" w:color="auto"/>
          <w:left w:val="single" w:sz="4" w:space="4" w:color="auto"/>
          <w:bottom w:val="single" w:sz="4" w:space="1" w:color="auto"/>
          <w:right w:val="single" w:sz="4" w:space="4" w:color="auto"/>
        </w:pBdr>
        <w:rPr>
          <w:rFonts w:asciiTheme="majorHAnsi" w:hAnsiTheme="majorHAnsi"/>
        </w:rPr>
      </w:pPr>
      <w:r w:rsidRPr="003A3B4E">
        <w:rPr>
          <w:rFonts w:asciiTheme="majorHAnsi" w:hAnsiTheme="majorHAnsi"/>
        </w:rPr>
        <w:t xml:space="preserve">Bless us as we start our new school year and bless these schoolbags as a reminder of your love and care for us all. Amen. </w:t>
      </w:r>
    </w:p>
    <w:p w14:paraId="6BDEEBCF" w14:textId="77777777" w:rsidR="00412DF9" w:rsidRDefault="00412DF9" w:rsidP="00412DF9">
      <w:pPr>
        <w:rPr>
          <w:rFonts w:asciiTheme="majorHAnsi" w:hAnsiTheme="majorHAnsi"/>
        </w:rPr>
      </w:pPr>
      <w:r>
        <w:rPr>
          <w:rFonts w:asciiTheme="majorHAnsi" w:hAnsiTheme="majorHAnsi"/>
        </w:rPr>
        <w:br w:type="column"/>
      </w:r>
    </w:p>
    <w:p w14:paraId="1DDC0F7A" w14:textId="77777777" w:rsidR="00412DF9" w:rsidRDefault="00412DF9" w:rsidP="00412DF9">
      <w:pPr>
        <w:rPr>
          <w:rFonts w:asciiTheme="majorHAnsi" w:hAnsiTheme="majorHAnsi"/>
        </w:rPr>
      </w:pPr>
    </w:p>
    <w:p w14:paraId="2B15DC6D" w14:textId="77777777" w:rsidR="00412DF9" w:rsidRDefault="00412DF9" w:rsidP="00412DF9">
      <w:pPr>
        <w:rPr>
          <w:rFonts w:asciiTheme="majorHAnsi" w:hAnsiTheme="majorHAnsi"/>
        </w:rPr>
      </w:pPr>
    </w:p>
    <w:p w14:paraId="3A77478A" w14:textId="1E4A7FCF" w:rsidR="003A3B4E" w:rsidRPr="003A3B4E" w:rsidRDefault="003A3B4E" w:rsidP="00412DF9">
      <w:pPr>
        <w:rPr>
          <w:rFonts w:asciiTheme="majorHAnsi" w:eastAsiaTheme="majorEastAsia" w:hAnsiTheme="majorHAnsi" w:cstheme="majorBidi"/>
          <w:b/>
          <w:bCs/>
          <w:color w:val="365F91" w:themeColor="accent1" w:themeShade="BF"/>
          <w:sz w:val="28"/>
          <w:szCs w:val="28"/>
        </w:rPr>
      </w:pPr>
      <w:r w:rsidRPr="003A3B4E">
        <w:rPr>
          <w:rFonts w:asciiTheme="majorHAnsi" w:eastAsiaTheme="majorEastAsia" w:hAnsiTheme="majorHAnsi" w:cstheme="majorBidi"/>
          <w:b/>
          <w:bCs/>
          <w:color w:val="365F91" w:themeColor="accent1" w:themeShade="BF"/>
          <w:sz w:val="28"/>
          <w:szCs w:val="28"/>
        </w:rPr>
        <w:t>Scripture (Luke 2. 46-47)</w:t>
      </w:r>
    </w:p>
    <w:p w14:paraId="0D005DB1" w14:textId="77777777" w:rsidR="003A3B4E" w:rsidRPr="003A3B4E" w:rsidRDefault="003A3B4E" w:rsidP="003A3B4E">
      <w:pPr>
        <w:rPr>
          <w:rFonts w:asciiTheme="majorHAnsi" w:hAnsiTheme="majorHAnsi"/>
        </w:rPr>
      </w:pPr>
      <w:r w:rsidRPr="003A3B4E">
        <w:rPr>
          <w:rFonts w:asciiTheme="majorHAnsi" w:hAnsiTheme="majorHAnsi"/>
        </w:rPr>
        <w:t>Leader:</w:t>
      </w:r>
    </w:p>
    <w:p w14:paraId="764EBABB" w14:textId="77777777" w:rsidR="00EE58F0" w:rsidRDefault="003A3B4E" w:rsidP="003A3B4E">
      <w:pPr>
        <w:rPr>
          <w:rFonts w:asciiTheme="majorHAnsi" w:hAnsiTheme="majorHAnsi"/>
        </w:rPr>
      </w:pPr>
      <w:r w:rsidRPr="003A3B4E">
        <w:rPr>
          <w:rFonts w:asciiTheme="majorHAnsi" w:hAnsiTheme="majorHAnsi"/>
        </w:rPr>
        <w:t>Jesus didn’t go to a school like this, but the Bible tells us that one day, when he was a boy, his parents were look</w:t>
      </w:r>
      <w:r w:rsidR="00EE58F0">
        <w:rPr>
          <w:rFonts w:asciiTheme="majorHAnsi" w:hAnsiTheme="majorHAnsi"/>
        </w:rPr>
        <w:t>ing</w:t>
      </w:r>
      <w:r w:rsidRPr="003A3B4E">
        <w:rPr>
          <w:rFonts w:asciiTheme="majorHAnsi" w:hAnsiTheme="majorHAnsi"/>
        </w:rPr>
        <w:t xml:space="preserve"> for him</w:t>
      </w:r>
      <w:r w:rsidR="00EE58F0">
        <w:rPr>
          <w:rFonts w:asciiTheme="majorHAnsi" w:hAnsiTheme="majorHAnsi"/>
        </w:rPr>
        <w:t xml:space="preserve">, wondering where he had gone, </w:t>
      </w:r>
      <w:r w:rsidRPr="003A3B4E">
        <w:rPr>
          <w:rFonts w:asciiTheme="majorHAnsi" w:hAnsiTheme="majorHAnsi"/>
        </w:rPr>
        <w:t xml:space="preserve">and they found him sitting with teachers, </w:t>
      </w:r>
      <w:r w:rsidR="00EE58F0">
        <w:rPr>
          <w:rFonts w:asciiTheme="majorHAnsi" w:hAnsiTheme="majorHAnsi"/>
        </w:rPr>
        <w:t xml:space="preserve">listening, </w:t>
      </w:r>
      <w:r w:rsidRPr="003A3B4E">
        <w:rPr>
          <w:rFonts w:asciiTheme="majorHAnsi" w:hAnsiTheme="majorHAnsi"/>
        </w:rPr>
        <w:t xml:space="preserve">asking questions and </w:t>
      </w:r>
      <w:r w:rsidR="00EE58F0">
        <w:rPr>
          <w:rFonts w:asciiTheme="majorHAnsi" w:hAnsiTheme="majorHAnsi"/>
        </w:rPr>
        <w:t>having a great time.</w:t>
      </w:r>
      <w:r w:rsidRPr="003A3B4E">
        <w:rPr>
          <w:rFonts w:asciiTheme="majorHAnsi" w:hAnsiTheme="majorHAnsi"/>
        </w:rPr>
        <w:t xml:space="preserve"> </w:t>
      </w:r>
    </w:p>
    <w:p w14:paraId="24EA2B42" w14:textId="72A677A6" w:rsidR="00EE58F0" w:rsidRPr="003A3B4E" w:rsidRDefault="00F323D9" w:rsidP="003A3B4E">
      <w:pPr>
        <w:rPr>
          <w:rFonts w:asciiTheme="majorHAnsi" w:hAnsiTheme="majorHAnsi"/>
        </w:rPr>
      </w:pPr>
      <w:r>
        <w:rPr>
          <w:rFonts w:asciiTheme="majorHAnsi" w:hAnsiTheme="majorHAnsi"/>
        </w:rPr>
        <w:t xml:space="preserve">In school this year, we are going to take care of one another and keep each other safe, so that we can make friends, have fun, learn and explore together. </w:t>
      </w:r>
    </w:p>
    <w:p w14:paraId="7D4E2BE4" w14:textId="77777777" w:rsidR="003A3B4E" w:rsidRPr="003A3B4E" w:rsidRDefault="003A3B4E" w:rsidP="003A3B4E">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A3B4E">
        <w:rPr>
          <w:rFonts w:asciiTheme="majorHAnsi" w:eastAsiaTheme="majorEastAsia" w:hAnsiTheme="majorHAnsi" w:cstheme="majorBidi"/>
          <w:b/>
          <w:bCs/>
          <w:color w:val="365F91" w:themeColor="accent1" w:themeShade="BF"/>
          <w:sz w:val="28"/>
          <w:szCs w:val="28"/>
        </w:rPr>
        <w:t>Conclusion:</w:t>
      </w:r>
    </w:p>
    <w:p w14:paraId="3AF6B700" w14:textId="77777777" w:rsidR="00514F03" w:rsidRDefault="003A3B4E" w:rsidP="00514F03">
      <w:pPr>
        <w:rPr>
          <w:rFonts w:asciiTheme="majorHAnsi" w:hAnsiTheme="majorHAnsi"/>
        </w:rPr>
      </w:pPr>
      <w:r w:rsidRPr="003A3B4E">
        <w:rPr>
          <w:rFonts w:asciiTheme="majorHAnsi" w:hAnsiTheme="majorHAnsi"/>
        </w:rPr>
        <w:t>Music, or a song</w:t>
      </w:r>
    </w:p>
    <w:p w14:paraId="25D74781" w14:textId="77777777" w:rsidR="003A3B4E" w:rsidRPr="00514F03" w:rsidRDefault="003A3B4E" w:rsidP="00514F03">
      <w:pPr>
        <w:rPr>
          <w:rFonts w:asciiTheme="majorHAnsi" w:hAnsiTheme="majorHAnsi"/>
        </w:rPr>
      </w:pPr>
      <w:r w:rsidRPr="003A3B4E">
        <w:rPr>
          <w:rFonts w:asciiTheme="majorHAnsi" w:hAnsiTheme="majorHAnsi"/>
          <w:i/>
        </w:rPr>
        <w:t>Each child c</w:t>
      </w:r>
      <w:r w:rsidR="006D3A0D">
        <w:rPr>
          <w:rFonts w:asciiTheme="majorHAnsi" w:hAnsiTheme="majorHAnsi"/>
          <w:i/>
        </w:rPr>
        <w:t>ould</w:t>
      </w:r>
      <w:r w:rsidRPr="003A3B4E">
        <w:rPr>
          <w:rFonts w:asciiTheme="majorHAnsi" w:hAnsiTheme="majorHAnsi"/>
          <w:i/>
        </w:rPr>
        <w:t xml:space="preserve"> be given a copy of the prayer or a small gift of a cross to keep in their bag. </w:t>
      </w:r>
    </w:p>
    <w:sectPr w:rsidR="003A3B4E" w:rsidRPr="00514F03" w:rsidSect="00640FE2">
      <w:type w:val="continuous"/>
      <w:pgSz w:w="16838" w:h="11906" w:orient="landscape"/>
      <w:pgMar w:top="720" w:right="720" w:bottom="720" w:left="720" w:header="708" w:footer="708" w:gutter="0"/>
      <w:cols w:num="2" w:space="2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4E"/>
    <w:rsid w:val="002317AB"/>
    <w:rsid w:val="003A3B4E"/>
    <w:rsid w:val="00412DF9"/>
    <w:rsid w:val="004F1317"/>
    <w:rsid w:val="00514F03"/>
    <w:rsid w:val="00640FE2"/>
    <w:rsid w:val="006D3A0D"/>
    <w:rsid w:val="00752D05"/>
    <w:rsid w:val="00D85480"/>
    <w:rsid w:val="00DD08AA"/>
    <w:rsid w:val="00EE58F0"/>
    <w:rsid w:val="00F32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65C0"/>
  <w15:docId w15:val="{D0C4AF4F-8723-48B6-9903-2B439B03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F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B4E"/>
    <w:rPr>
      <w:rFonts w:ascii="Tahoma" w:hAnsi="Tahoma" w:cs="Tahoma"/>
      <w:sz w:val="16"/>
      <w:szCs w:val="16"/>
    </w:rPr>
  </w:style>
  <w:style w:type="character" w:styleId="Hyperlink">
    <w:name w:val="Hyperlink"/>
    <w:basedOn w:val="DefaultParagraphFont"/>
    <w:uiPriority w:val="99"/>
    <w:unhideWhenUsed/>
    <w:rsid w:val="006D3A0D"/>
    <w:rPr>
      <w:color w:val="0000FF" w:themeColor="hyperlink"/>
      <w:u w:val="single"/>
    </w:rPr>
  </w:style>
  <w:style w:type="character" w:customStyle="1" w:styleId="Heading1Char">
    <w:name w:val="Heading 1 Char"/>
    <w:basedOn w:val="DefaultParagraphFont"/>
    <w:link w:val="Heading1"/>
    <w:uiPriority w:val="9"/>
    <w:rsid w:val="00640FE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40FE2"/>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tbi.org.uk/mission-theology-advisory-group-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urchofengland.org/more/church-resources/deeper-god-mission-theolog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DA2D-B69D-4FB3-912A-CB0CE96F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Anne Richards</cp:lastModifiedBy>
  <cp:revision>2</cp:revision>
  <dcterms:created xsi:type="dcterms:W3CDTF">2020-09-07T18:33:00Z</dcterms:created>
  <dcterms:modified xsi:type="dcterms:W3CDTF">2020-09-07T18:33:00Z</dcterms:modified>
</cp:coreProperties>
</file>